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0D1103" w14:textId="77777777" w:rsidR="00BD6403" w:rsidRDefault="00BD6403" w:rsidP="00BD6403">
      <w:pPr>
        <w:pStyle w:val="NoSpacing"/>
      </w:pPr>
      <w:r>
        <w:rPr>
          <w:u w:val="single"/>
        </w:rPr>
        <w:t>William MARMYON</w:t>
      </w:r>
      <w:r>
        <w:t xml:space="preserve">      (fl.1460)</w:t>
      </w:r>
    </w:p>
    <w:p w14:paraId="1C529A27" w14:textId="77777777" w:rsidR="00BD6403" w:rsidRDefault="00BD6403" w:rsidP="00BD6403">
      <w:pPr>
        <w:pStyle w:val="NoSpacing"/>
      </w:pPr>
    </w:p>
    <w:p w14:paraId="27F07999" w14:textId="77777777" w:rsidR="00BD6403" w:rsidRDefault="00BD6403" w:rsidP="00BD6403">
      <w:pPr>
        <w:pStyle w:val="NoSpacing"/>
      </w:pPr>
    </w:p>
    <w:p w14:paraId="63EB3196" w14:textId="77777777" w:rsidR="005A7B44" w:rsidRDefault="005A7B44" w:rsidP="005A7B44">
      <w:pPr>
        <w:pStyle w:val="NoSpacing"/>
      </w:pPr>
      <w:r>
        <w:t>14 Dec.1459</w:t>
      </w:r>
      <w:r>
        <w:tab/>
        <w:t>He was on a commission to deliver Oxford Castle gaol of two prisoners there.</w:t>
      </w:r>
    </w:p>
    <w:p w14:paraId="467E498C" w14:textId="50DA2A9F" w:rsidR="005A7B44" w:rsidRDefault="005A7B44" w:rsidP="005A7B44">
      <w:pPr>
        <w:pStyle w:val="NoSpacing"/>
      </w:pPr>
      <w:r>
        <w:tab/>
      </w:r>
      <w:r>
        <w:tab/>
        <w:t>(C.P.R. 1452-61 p.561)</w:t>
      </w:r>
    </w:p>
    <w:p w14:paraId="60D74B5D" w14:textId="77777777" w:rsidR="005A7B44" w:rsidRDefault="005A7B44" w:rsidP="005A7B44">
      <w:pPr>
        <w:pStyle w:val="NoSpacing"/>
      </w:pPr>
      <w:r>
        <w:t>28 Jan.1460</w:t>
      </w:r>
      <w:r>
        <w:tab/>
        <w:t>He was on a commission to deliver Oxford Castle gaol of William</w:t>
      </w:r>
    </w:p>
    <w:p w14:paraId="2E4A6207" w14:textId="3E7314FD" w:rsidR="005A7B44" w:rsidRDefault="005A7B44" w:rsidP="005A7B44">
      <w:pPr>
        <w:pStyle w:val="NoSpacing"/>
      </w:pPr>
      <w:r>
        <w:tab/>
      </w:r>
      <w:r>
        <w:tab/>
        <w:t>Beeston(q.v.).     (C.P.R. 1452-61 p.565)</w:t>
      </w:r>
    </w:p>
    <w:p w14:paraId="4F75BB99" w14:textId="0E618949" w:rsidR="00BD6403" w:rsidRDefault="00BD6403" w:rsidP="00BD6403">
      <w:pPr>
        <w:pStyle w:val="NoSpacing"/>
      </w:pPr>
      <w:r>
        <w:t>27 Apr.</w:t>
      </w:r>
      <w:r>
        <w:tab/>
        <w:t>Settlement of the action taken by him and others against Richard</w:t>
      </w:r>
    </w:p>
    <w:p w14:paraId="72AAAE53" w14:textId="77777777" w:rsidR="00BD6403" w:rsidRDefault="00BD6403" w:rsidP="00BD6403">
      <w:pPr>
        <w:pStyle w:val="NoSpacing"/>
      </w:pPr>
      <w:r>
        <w:tab/>
      </w:r>
      <w:r>
        <w:tab/>
        <w:t xml:space="preserve">Drayton(q.v.), his wife, Alice(q.v.), John Thornhill(q.v.) and </w:t>
      </w:r>
    </w:p>
    <w:p w14:paraId="18EEACE0" w14:textId="77777777" w:rsidR="00BD6403" w:rsidRDefault="00BD6403" w:rsidP="00BD6403">
      <w:pPr>
        <w:pStyle w:val="NoSpacing"/>
      </w:pPr>
      <w:r>
        <w:tab/>
      </w:r>
      <w:r>
        <w:tab/>
        <w:t>Thomas Davy(q.v.), deforciants of the manor of Bolney Court,</w:t>
      </w:r>
    </w:p>
    <w:p w14:paraId="176AD7A2" w14:textId="77777777" w:rsidR="00BD6403" w:rsidRDefault="00BD6403" w:rsidP="00BD6403">
      <w:pPr>
        <w:pStyle w:val="NoSpacing"/>
      </w:pPr>
      <w:r>
        <w:tab/>
      </w:r>
      <w:r>
        <w:tab/>
        <w:t>2 messuages, 200 acres of land, 30 acres of meadow, 200 acres of</w:t>
      </w:r>
    </w:p>
    <w:p w14:paraId="78DF158D" w14:textId="77777777" w:rsidR="00BD6403" w:rsidRDefault="00BD6403" w:rsidP="00BD6403">
      <w:pPr>
        <w:pStyle w:val="NoSpacing"/>
      </w:pPr>
      <w:r>
        <w:tab/>
      </w:r>
      <w:r>
        <w:tab/>
        <w:t xml:space="preserve">pasture, 300 acres of wood and 50s of rent in Bolney Court, </w:t>
      </w:r>
    </w:p>
    <w:p w14:paraId="214AA8CD" w14:textId="77777777" w:rsidR="00BD6403" w:rsidRDefault="00BD6403" w:rsidP="00BD6403">
      <w:pPr>
        <w:pStyle w:val="NoSpacing"/>
      </w:pPr>
      <w:r>
        <w:tab/>
      </w:r>
      <w:r>
        <w:tab/>
        <w:t>Shiplake and Harpsden, Oxfordshire, and Waltham St.Lawrence,</w:t>
      </w:r>
    </w:p>
    <w:p w14:paraId="483A8D93" w14:textId="77777777" w:rsidR="00BD6403" w:rsidRDefault="00BD6403" w:rsidP="00BD6403">
      <w:pPr>
        <w:pStyle w:val="NoSpacing"/>
      </w:pPr>
      <w:r>
        <w:tab/>
      </w:r>
      <w:r>
        <w:tab/>
        <w:t>Berkshire.</w:t>
      </w:r>
    </w:p>
    <w:p w14:paraId="095616B9" w14:textId="77777777" w:rsidR="00BD6403" w:rsidRPr="00BD6403" w:rsidRDefault="00BD6403" w:rsidP="00BD6403">
      <w:pPr>
        <w:pStyle w:val="NoSpacing"/>
        <w:rPr>
          <w:sz w:val="22"/>
          <w:szCs w:val="22"/>
        </w:rPr>
      </w:pPr>
      <w:r>
        <w:tab/>
      </w:r>
      <w:r>
        <w:tab/>
      </w:r>
      <w:r w:rsidRPr="00BD6403">
        <w:rPr>
          <w:sz w:val="22"/>
          <w:szCs w:val="22"/>
        </w:rPr>
        <w:t>(</w:t>
      </w:r>
      <w:hyperlink r:id="rId6" w:history="1">
        <w:r w:rsidRPr="00BD6403">
          <w:rPr>
            <w:rStyle w:val="Hyperlink"/>
            <w:sz w:val="22"/>
            <w:szCs w:val="22"/>
          </w:rPr>
          <w:t>http://www.medievalgenealogy.org.uk/fines/abstracts/CP_25_1_191_28.shtml</w:t>
        </w:r>
      </w:hyperlink>
      <w:r w:rsidRPr="00BD6403">
        <w:rPr>
          <w:sz w:val="22"/>
          <w:szCs w:val="22"/>
        </w:rPr>
        <w:t>)</w:t>
      </w:r>
    </w:p>
    <w:p w14:paraId="46B27446" w14:textId="77777777" w:rsidR="00BD6403" w:rsidRDefault="00BD6403" w:rsidP="00BD6403">
      <w:pPr>
        <w:pStyle w:val="NoSpacing"/>
      </w:pPr>
    </w:p>
    <w:p w14:paraId="47237CB1" w14:textId="77777777" w:rsidR="00BD6403" w:rsidRDefault="00BD6403" w:rsidP="00BD6403">
      <w:pPr>
        <w:pStyle w:val="NoSpacing"/>
      </w:pPr>
    </w:p>
    <w:p w14:paraId="37737548" w14:textId="77777777" w:rsidR="00E47068" w:rsidRDefault="00BD6403" w:rsidP="00BD6403">
      <w:pPr>
        <w:pStyle w:val="NoSpacing"/>
      </w:pPr>
      <w:r>
        <w:t>17 June 2014</w:t>
      </w:r>
    </w:p>
    <w:p w14:paraId="79D7233E" w14:textId="61BC6386" w:rsidR="005A7B44" w:rsidRPr="00C009D8" w:rsidRDefault="005A7B44" w:rsidP="00BD6403">
      <w:pPr>
        <w:pStyle w:val="NoSpacing"/>
      </w:pPr>
      <w:r>
        <w:t>28 November 2025</w:t>
      </w:r>
    </w:p>
    <w:sectPr w:rsidR="005A7B44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904A8C" w14:textId="77777777" w:rsidR="00BD6403" w:rsidRDefault="00BD6403" w:rsidP="00920DE3">
      <w:pPr>
        <w:spacing w:after="0" w:line="240" w:lineRule="auto"/>
      </w:pPr>
      <w:r>
        <w:separator/>
      </w:r>
    </w:p>
  </w:endnote>
  <w:endnote w:type="continuationSeparator" w:id="0">
    <w:p w14:paraId="333C647F" w14:textId="77777777" w:rsidR="00BD6403" w:rsidRDefault="00BD6403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7F2EF9" w14:textId="77777777"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9812B3" w14:textId="77777777" w:rsidR="00C009D8" w:rsidRPr="00C009D8" w:rsidRDefault="00C009D8">
    <w:pPr>
      <w:pStyle w:val="Footer"/>
    </w:pPr>
    <w:r>
      <w:t>Copyright I.S.Rogers 9 August 2013</w:t>
    </w:r>
  </w:p>
  <w:p w14:paraId="12120A5D" w14:textId="77777777"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D2B2C1" w14:textId="77777777"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B57FCE" w14:textId="77777777" w:rsidR="00BD6403" w:rsidRDefault="00BD6403" w:rsidP="00920DE3">
      <w:pPr>
        <w:spacing w:after="0" w:line="240" w:lineRule="auto"/>
      </w:pPr>
      <w:r>
        <w:separator/>
      </w:r>
    </w:p>
  </w:footnote>
  <w:footnote w:type="continuationSeparator" w:id="0">
    <w:p w14:paraId="7538B71A" w14:textId="77777777" w:rsidR="00BD6403" w:rsidRDefault="00BD6403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8056A1" w14:textId="77777777"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E642B7" w14:textId="77777777"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E3D41F" w14:textId="77777777"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D6403"/>
    <w:rsid w:val="00120749"/>
    <w:rsid w:val="005A7B44"/>
    <w:rsid w:val="00624CAE"/>
    <w:rsid w:val="007D0243"/>
    <w:rsid w:val="00920DE3"/>
    <w:rsid w:val="00BD640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6B6222"/>
  <w15:docId w15:val="{6C2A0DE8-2D22-4FC1-8AF1-2C49C08996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BD640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edievalgenealogy.org.uk/fines/abstracts/CP_25_1_191_28.shtml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Book.dotx</Template>
  <TotalTime>1</TotalTime>
  <Pages>1</Pages>
  <Words>122</Words>
  <Characters>750</Characters>
  <Application>Microsoft Office Word</Application>
  <DocSecurity>0</DocSecurity>
  <Lines>24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Ian Rogers</cp:lastModifiedBy>
  <cp:revision>2</cp:revision>
  <dcterms:created xsi:type="dcterms:W3CDTF">2014-07-13T20:11:00Z</dcterms:created>
  <dcterms:modified xsi:type="dcterms:W3CDTF">2025-11-28T12:06:00Z</dcterms:modified>
</cp:coreProperties>
</file>